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59C588EB" w:rsidR="006F544C" w:rsidRDefault="006F544C" w:rsidP="006F544C">
      <w:pPr>
        <w:pStyle w:val="Heading1"/>
      </w:pPr>
      <w:r w:rsidRPr="00E035F7">
        <w:t>P</w:t>
      </w:r>
      <w:r>
        <w:t xml:space="preserve">ress Release </w:t>
      </w:r>
      <w:r w:rsidRPr="006F544C">
        <w:rPr>
          <w:bCs/>
        </w:rPr>
        <w:t>|</w:t>
      </w:r>
      <w:r w:rsidRPr="00E035F7">
        <w:t xml:space="preserve"> </w:t>
      </w:r>
      <w:r w:rsidR="00D6571B">
        <w:t>DRAFT</w:t>
      </w:r>
    </w:p>
    <w:p w14:paraId="5C797A63" w14:textId="1054BD59" w:rsidR="00707C39" w:rsidRDefault="00B2465B" w:rsidP="00707C39">
      <w:pPr>
        <w:spacing w:before="120" w:after="240" w:line="276" w:lineRule="auto"/>
      </w:pPr>
      <w:r>
        <w:rPr>
          <w:rFonts w:asciiTheme="majorHAnsi" w:eastAsia="Times New Roman" w:hAnsiTheme="majorHAnsi" w:cstheme="majorBidi"/>
          <w:b/>
          <w:bCs/>
          <w:color w:val="2F5496" w:themeColor="accent1" w:themeShade="BF"/>
          <w:sz w:val="40"/>
          <w:szCs w:val="26"/>
          <w:lang w:eastAsia="en-GB"/>
        </w:rPr>
        <w:t>‘</w:t>
      </w:r>
      <w:r w:rsidR="0019155D">
        <w:rPr>
          <w:rFonts w:asciiTheme="majorHAnsi" w:eastAsia="Times New Roman" w:hAnsiTheme="majorHAnsi" w:cstheme="majorBidi"/>
          <w:b/>
          <w:bCs/>
          <w:color w:val="2F5496" w:themeColor="accent1" w:themeShade="BF"/>
          <w:sz w:val="40"/>
          <w:szCs w:val="26"/>
          <w:lang w:eastAsia="en-GB"/>
        </w:rPr>
        <w:t>Bre</w:t>
      </w:r>
      <w:r>
        <w:rPr>
          <w:rFonts w:asciiTheme="majorHAnsi" w:eastAsia="Times New Roman" w:hAnsiTheme="majorHAnsi" w:cstheme="majorBidi"/>
          <w:b/>
          <w:bCs/>
          <w:color w:val="2F5496" w:themeColor="accent1" w:themeShade="BF"/>
          <w:sz w:val="40"/>
          <w:szCs w:val="26"/>
          <w:lang w:eastAsia="en-GB"/>
        </w:rPr>
        <w:t>ast of Friends’ charity raises</w:t>
      </w:r>
      <w:r w:rsidR="0019155D" w:rsidRPr="0019155D">
        <w:rPr>
          <w:rFonts w:asciiTheme="majorHAnsi" w:eastAsia="Times New Roman" w:hAnsiTheme="majorHAnsi" w:cstheme="majorBidi"/>
          <w:b/>
          <w:bCs/>
          <w:color w:val="2F5496" w:themeColor="accent1" w:themeShade="BF"/>
          <w:sz w:val="40"/>
          <w:szCs w:val="26"/>
          <w:lang w:eastAsia="en-GB"/>
        </w:rPr>
        <w:t xml:space="preserve"> £43k for </w:t>
      </w:r>
      <w:r w:rsidR="0019155D">
        <w:rPr>
          <w:rFonts w:asciiTheme="majorHAnsi" w:eastAsia="Times New Roman" w:hAnsiTheme="majorHAnsi" w:cstheme="majorBidi"/>
          <w:b/>
          <w:bCs/>
          <w:color w:val="2F5496" w:themeColor="accent1" w:themeShade="BF"/>
          <w:sz w:val="40"/>
          <w:szCs w:val="26"/>
          <w:lang w:eastAsia="en-GB"/>
        </w:rPr>
        <w:t>c</w:t>
      </w:r>
      <w:r w:rsidR="0019155D" w:rsidRPr="0019155D">
        <w:rPr>
          <w:rFonts w:asciiTheme="majorHAnsi" w:eastAsia="Times New Roman" w:hAnsiTheme="majorHAnsi" w:cstheme="majorBidi"/>
          <w:b/>
          <w:bCs/>
          <w:color w:val="2F5496" w:themeColor="accent1" w:themeShade="BF"/>
          <w:sz w:val="40"/>
          <w:szCs w:val="26"/>
          <w:lang w:eastAsia="en-GB"/>
        </w:rPr>
        <w:t xml:space="preserve">ancer </w:t>
      </w:r>
      <w:r w:rsidR="0019155D">
        <w:rPr>
          <w:rFonts w:asciiTheme="majorHAnsi" w:eastAsia="Times New Roman" w:hAnsiTheme="majorHAnsi" w:cstheme="majorBidi"/>
          <w:b/>
          <w:bCs/>
          <w:color w:val="2F5496" w:themeColor="accent1" w:themeShade="BF"/>
          <w:sz w:val="40"/>
          <w:szCs w:val="26"/>
          <w:lang w:eastAsia="en-GB"/>
        </w:rPr>
        <w:t>p</w:t>
      </w:r>
      <w:r w:rsidR="0019155D" w:rsidRPr="0019155D">
        <w:rPr>
          <w:rFonts w:asciiTheme="majorHAnsi" w:eastAsia="Times New Roman" w:hAnsiTheme="majorHAnsi" w:cstheme="majorBidi"/>
          <w:b/>
          <w:bCs/>
          <w:color w:val="2F5496" w:themeColor="accent1" w:themeShade="BF"/>
          <w:sz w:val="40"/>
          <w:szCs w:val="26"/>
          <w:lang w:eastAsia="en-GB"/>
        </w:rPr>
        <w:t>atients at QEH</w:t>
      </w:r>
      <w:r>
        <w:rPr>
          <w:rFonts w:asciiTheme="majorHAnsi" w:eastAsia="Times New Roman" w:hAnsiTheme="majorHAnsi" w:cstheme="majorBidi"/>
          <w:b/>
          <w:bCs/>
          <w:color w:val="2F5496" w:themeColor="accent1" w:themeShade="BF"/>
          <w:sz w:val="40"/>
          <w:szCs w:val="26"/>
          <w:lang w:eastAsia="en-GB"/>
        </w:rPr>
        <w:br/>
      </w:r>
      <w:r w:rsidR="00707C39">
        <w:rPr>
          <w:rFonts w:asciiTheme="majorHAnsi" w:eastAsia="Times New Roman" w:hAnsiTheme="majorHAnsi" w:cstheme="majorBidi"/>
          <w:b/>
          <w:bCs/>
          <w:color w:val="2F5496" w:themeColor="accent1" w:themeShade="BF"/>
          <w:sz w:val="40"/>
          <w:szCs w:val="26"/>
          <w:lang w:eastAsia="en-GB"/>
        </w:rPr>
        <w:br/>
      </w:r>
      <w:r w:rsidR="00707C39">
        <w:t xml:space="preserve">A charity has raised more than £43,000 to support </w:t>
      </w:r>
      <w:r w:rsidR="00A10E1E">
        <w:t xml:space="preserve">cancer </w:t>
      </w:r>
      <w:r w:rsidR="00707C39">
        <w:t xml:space="preserve">patients at The Queen Elizabeth Hospital King’s Lynn (QEH). </w:t>
      </w:r>
    </w:p>
    <w:p w14:paraId="36803789" w14:textId="3CA15146" w:rsidR="00084E04" w:rsidRDefault="00707C39" w:rsidP="00707C39">
      <w:pPr>
        <w:spacing w:before="120" w:after="240" w:line="276" w:lineRule="auto"/>
      </w:pPr>
      <w:r>
        <w:t>‘Breast of Friends’, the K</w:t>
      </w:r>
      <w:r w:rsidRPr="00707C39">
        <w:t xml:space="preserve">ing’s Lynn </w:t>
      </w:r>
      <w:r w:rsidR="00B2465B">
        <w:t>registered</w:t>
      </w:r>
      <w:r w:rsidRPr="00707C39">
        <w:t xml:space="preserve"> charity</w:t>
      </w:r>
      <w:r>
        <w:t xml:space="preserve">, </w:t>
      </w:r>
      <w:r w:rsidR="00B2465B">
        <w:t xml:space="preserve">is run by </w:t>
      </w:r>
      <w:r w:rsidR="00084E04">
        <w:t xml:space="preserve">a committee of generous volunteers. </w:t>
      </w:r>
    </w:p>
    <w:p w14:paraId="33EB6766" w14:textId="0EDBBE54" w:rsidR="00082768" w:rsidRDefault="00082768" w:rsidP="00707C39">
      <w:pPr>
        <w:spacing w:before="120" w:after="240" w:line="276" w:lineRule="auto"/>
      </w:pPr>
      <w:r>
        <w:t xml:space="preserve">Last year the hospital’s Cancer Care Unit was refurbished </w:t>
      </w:r>
      <w:r w:rsidR="005A4E15">
        <w:t>to create an</w:t>
      </w:r>
      <w:r>
        <w:t xml:space="preserve"> uplifting environment to support the 12,000 patients that use it every year. The Breast of Friends helped make this possible with </w:t>
      </w:r>
      <w:r w:rsidR="00B2465B">
        <w:t xml:space="preserve">their fundraising efforts alongside other contributors. </w:t>
      </w:r>
    </w:p>
    <w:p w14:paraId="5BCD1788" w14:textId="23269779" w:rsidR="00B2465B" w:rsidRDefault="00B2465B" w:rsidP="00707C39">
      <w:pPr>
        <w:spacing w:before="120" w:after="240" w:line="276" w:lineRule="auto"/>
      </w:pPr>
      <w:r>
        <w:t xml:space="preserve">The charity has also donated money to help purchase a specialist reclining couch for the Breast Care Unit at the Trust to make patients more comfortable. </w:t>
      </w:r>
    </w:p>
    <w:p w14:paraId="75906539" w14:textId="303D5925" w:rsidR="00B2465B" w:rsidRPr="00B2465B" w:rsidRDefault="00082768" w:rsidP="00B2465B">
      <w:pPr>
        <w:spacing w:before="120" w:after="240" w:line="276" w:lineRule="auto"/>
        <w:rPr>
          <w:rFonts w:cstheme="minorHAnsi"/>
          <w:szCs w:val="24"/>
        </w:rPr>
      </w:pPr>
      <w:r>
        <w:t xml:space="preserve">The remainder of the money has </w:t>
      </w:r>
      <w:r w:rsidR="005A4E15">
        <w:t xml:space="preserve">been used to purchase 108 </w:t>
      </w:r>
      <w:r>
        <w:t>specialist post-surgery bra</w:t>
      </w:r>
      <w:r w:rsidR="005A4E15">
        <w:t>s for patients who have needed to have breast removal surgery</w:t>
      </w:r>
      <w:r w:rsidR="00B2465B">
        <w:t>,</w:t>
      </w:r>
      <w:r w:rsidR="00084E04">
        <w:t xml:space="preserve"> </w:t>
      </w:r>
      <w:r w:rsidR="005A4E15">
        <w:t>called a mastectomy.</w:t>
      </w:r>
      <w:r w:rsidR="005A4E15">
        <w:br/>
      </w:r>
      <w:r w:rsidR="00707C39">
        <w:br/>
      </w:r>
      <w:r w:rsidR="00707C39" w:rsidRPr="00B2465B">
        <w:rPr>
          <w:rFonts w:cstheme="minorHAnsi"/>
          <w:szCs w:val="24"/>
        </w:rPr>
        <w:t xml:space="preserve">Claire Ling, </w:t>
      </w:r>
      <w:r w:rsidR="00B2465B" w:rsidRPr="00B2465B">
        <w:rPr>
          <w:rFonts w:cstheme="minorHAnsi"/>
          <w:szCs w:val="24"/>
        </w:rPr>
        <w:t xml:space="preserve">Breast of Friends Chair Trustee, </w:t>
      </w:r>
      <w:r w:rsidR="00707C39" w:rsidRPr="00B2465B">
        <w:rPr>
          <w:rFonts w:cstheme="minorHAnsi"/>
          <w:szCs w:val="24"/>
        </w:rPr>
        <w:t xml:space="preserve">said: </w:t>
      </w:r>
      <w:r w:rsidR="00B2465B" w:rsidRPr="00B2465B">
        <w:rPr>
          <w:rFonts w:cstheme="minorHAnsi"/>
          <w:szCs w:val="24"/>
        </w:rPr>
        <w:t xml:space="preserve">“Raising money is incredibly humbling and emotional for everyone involved with Breast of Friends, and for me personally. Having received treatment from both the breast and cancer care units at the hospital, I’ve seen first-hand how vital these services are. </w:t>
      </w:r>
    </w:p>
    <w:p w14:paraId="74A1C2D1" w14:textId="5CE532FF" w:rsidR="00B2465B" w:rsidRDefault="00B2465B" w:rsidP="00B2465B">
      <w:pPr>
        <w:spacing w:before="120" w:after="240" w:line="276" w:lineRule="auto"/>
        <w:rPr>
          <w:rFonts w:cstheme="minorHAnsi"/>
          <w:szCs w:val="24"/>
        </w:rPr>
      </w:pPr>
      <w:r w:rsidRPr="00B2465B">
        <w:rPr>
          <w:rFonts w:cstheme="minorHAnsi"/>
          <w:szCs w:val="24"/>
        </w:rPr>
        <w:t>“Knowing that the generosity of our supporters is directly helping the same units that supported me makes this achievement even more special. It’s a powerful reminder of what a community can achieve together.</w:t>
      </w:r>
    </w:p>
    <w:p w14:paraId="62ABD65E" w14:textId="6352070C" w:rsidR="00084E04" w:rsidRPr="00084E04" w:rsidRDefault="00084E04" w:rsidP="00084E04">
      <w:pPr>
        <w:spacing w:before="120" w:after="240" w:line="276" w:lineRule="auto"/>
      </w:pPr>
      <w:r>
        <w:rPr>
          <w:rFonts w:cstheme="minorHAnsi"/>
          <w:szCs w:val="24"/>
        </w:rPr>
        <w:t>“</w:t>
      </w:r>
      <w:r w:rsidRPr="00084E04">
        <w:t>Becoming a registered charity is an important milestone for Breast of Friends, strengthening our ability to secure funding and continue supporting local Breast Care and Cancer Care patients.</w:t>
      </w:r>
      <w:r>
        <w:t>”</w:t>
      </w:r>
    </w:p>
    <w:p w14:paraId="0A958C64" w14:textId="754BCE47" w:rsidR="00084E04" w:rsidRPr="00B2465B" w:rsidRDefault="00084E04" w:rsidP="00B2465B">
      <w:pPr>
        <w:spacing w:before="120" w:after="240" w:line="276" w:lineRule="auto"/>
        <w:rPr>
          <w:rFonts w:cstheme="minorHAnsi"/>
          <w:szCs w:val="24"/>
        </w:rPr>
      </w:pPr>
    </w:p>
    <w:p w14:paraId="0FB50F54" w14:textId="33A7C3B7" w:rsidR="00FD392B" w:rsidRPr="00FD392B" w:rsidRDefault="00707C39" w:rsidP="00FD392B">
      <w:pPr>
        <w:spacing w:before="120" w:after="240" w:line="276" w:lineRule="auto"/>
        <w:rPr>
          <w:rFonts w:cstheme="minorHAnsi"/>
          <w:szCs w:val="24"/>
        </w:rPr>
      </w:pPr>
      <w:r>
        <w:t xml:space="preserve">The group have dedicated their time to an </w:t>
      </w:r>
      <w:r w:rsidR="00A10E1E">
        <w:t>action-packed</w:t>
      </w:r>
      <w:r>
        <w:t xml:space="preserve"> calendar of events including</w:t>
      </w:r>
      <w:r w:rsidR="00A10E1E">
        <w:t xml:space="preserve"> brave</w:t>
      </w:r>
      <w:r>
        <w:t xml:space="preserve"> sky dives, </w:t>
      </w:r>
      <w:r w:rsidR="00A10E1E">
        <w:t xml:space="preserve">fun </w:t>
      </w:r>
      <w:r w:rsidR="00FD392B" w:rsidRPr="00FD392B">
        <w:rPr>
          <w:rFonts w:cstheme="minorHAnsi"/>
          <w:szCs w:val="24"/>
        </w:rPr>
        <w:t xml:space="preserve">drag brunches, </w:t>
      </w:r>
      <w:r w:rsidR="00A10E1E">
        <w:rPr>
          <w:rFonts w:cstheme="minorHAnsi"/>
          <w:szCs w:val="24"/>
        </w:rPr>
        <w:t xml:space="preserve">creative </w:t>
      </w:r>
      <w:r w:rsidR="00FD392B" w:rsidRPr="00FD392B">
        <w:rPr>
          <w:rFonts w:cstheme="minorHAnsi"/>
          <w:szCs w:val="24"/>
        </w:rPr>
        <w:t>craft fairs and the charity’s annual ball</w:t>
      </w:r>
      <w:r>
        <w:rPr>
          <w:rFonts w:cstheme="minorHAnsi"/>
          <w:szCs w:val="24"/>
        </w:rPr>
        <w:t xml:space="preserve"> which took place in </w:t>
      </w:r>
      <w:r w:rsidR="00A10E1E">
        <w:rPr>
          <w:rFonts w:cstheme="minorHAnsi"/>
          <w:szCs w:val="24"/>
        </w:rPr>
        <w:t>October.</w:t>
      </w:r>
      <w:r w:rsidR="00FD392B" w:rsidRPr="00FD392B">
        <w:rPr>
          <w:rFonts w:cstheme="minorHAnsi"/>
          <w:szCs w:val="24"/>
        </w:rPr>
        <w:t xml:space="preserve"> </w:t>
      </w:r>
    </w:p>
    <w:p w14:paraId="6E2F32D2" w14:textId="2AE984F0" w:rsidR="00FD392B" w:rsidRDefault="00C033F7" w:rsidP="00FD392B">
      <w:pPr>
        <w:spacing w:before="120" w:after="240" w:line="276" w:lineRule="auto"/>
        <w:rPr>
          <w:rFonts w:cstheme="minorHAnsi"/>
          <w:szCs w:val="24"/>
        </w:rPr>
      </w:pPr>
      <w:r>
        <w:rPr>
          <w:rFonts w:cstheme="minorHAnsi"/>
          <w:szCs w:val="24"/>
        </w:rPr>
        <w:t>Dawn Collins</w:t>
      </w:r>
      <w:r w:rsidR="00A10E1E">
        <w:rPr>
          <w:rFonts w:cstheme="minorHAnsi"/>
          <w:szCs w:val="24"/>
        </w:rPr>
        <w:t>,</w:t>
      </w:r>
      <w:r>
        <w:rPr>
          <w:rFonts w:cstheme="minorHAnsi"/>
          <w:szCs w:val="24"/>
        </w:rPr>
        <w:t xml:space="preserve"> Interim</w:t>
      </w:r>
      <w:r w:rsidR="00A10E1E">
        <w:rPr>
          <w:rFonts w:cstheme="minorHAnsi"/>
          <w:szCs w:val="24"/>
        </w:rPr>
        <w:t xml:space="preserve"> Chief Nurse at The QEH, said: “Funds such as this are used to go above and beyond the care that the NHS can provide. </w:t>
      </w:r>
      <w:r w:rsidR="00707C39">
        <w:rPr>
          <w:rFonts w:cstheme="minorHAnsi"/>
          <w:szCs w:val="24"/>
        </w:rPr>
        <w:t xml:space="preserve">Thanks to the Breast of Friends charity </w:t>
      </w:r>
      <w:r w:rsidR="00FD392B" w:rsidRPr="00FD392B">
        <w:rPr>
          <w:rFonts w:cstheme="minorHAnsi"/>
          <w:szCs w:val="24"/>
        </w:rPr>
        <w:t>every patient</w:t>
      </w:r>
      <w:r w:rsidR="00082768">
        <w:rPr>
          <w:rFonts w:cstheme="minorHAnsi"/>
          <w:szCs w:val="24"/>
        </w:rPr>
        <w:t xml:space="preserve">s </w:t>
      </w:r>
      <w:r w:rsidR="00FD392B" w:rsidRPr="00FD392B">
        <w:rPr>
          <w:rFonts w:cstheme="minorHAnsi"/>
          <w:szCs w:val="24"/>
        </w:rPr>
        <w:t>mastectomy receive a specialist bra</w:t>
      </w:r>
      <w:r w:rsidR="00082768">
        <w:rPr>
          <w:rFonts w:cstheme="minorHAnsi"/>
          <w:szCs w:val="24"/>
        </w:rPr>
        <w:t xml:space="preserve"> after their surgery which is</w:t>
      </w:r>
      <w:r w:rsidR="00A10E1E">
        <w:rPr>
          <w:rFonts w:cstheme="minorHAnsi"/>
          <w:szCs w:val="24"/>
        </w:rPr>
        <w:t xml:space="preserve"> specially d</w:t>
      </w:r>
      <w:r w:rsidR="00FD392B" w:rsidRPr="00FD392B">
        <w:rPr>
          <w:rFonts w:cstheme="minorHAnsi"/>
          <w:szCs w:val="24"/>
        </w:rPr>
        <w:t>esigned with discreet pockets to securely hold silicone breast prostheses</w:t>
      </w:r>
      <w:r w:rsidR="006062E7">
        <w:rPr>
          <w:rFonts w:cstheme="minorHAnsi"/>
          <w:szCs w:val="24"/>
        </w:rPr>
        <w:t>. T</w:t>
      </w:r>
      <w:r w:rsidR="00FD392B" w:rsidRPr="00FD392B">
        <w:rPr>
          <w:rFonts w:cstheme="minorHAnsi"/>
          <w:szCs w:val="24"/>
        </w:rPr>
        <w:t xml:space="preserve">hese bras </w:t>
      </w:r>
      <w:r w:rsidR="0019155D">
        <w:rPr>
          <w:rFonts w:cstheme="minorHAnsi"/>
          <w:szCs w:val="24"/>
        </w:rPr>
        <w:t xml:space="preserve">make a difference for patients at a </w:t>
      </w:r>
      <w:r w:rsidR="00FD392B" w:rsidRPr="00FD392B">
        <w:rPr>
          <w:rFonts w:cstheme="minorHAnsi"/>
          <w:szCs w:val="24"/>
        </w:rPr>
        <w:t>vulnerable time.</w:t>
      </w:r>
      <w:r w:rsidR="00A10E1E">
        <w:rPr>
          <w:rFonts w:cstheme="minorHAnsi"/>
          <w:szCs w:val="24"/>
        </w:rPr>
        <w:t>”</w:t>
      </w:r>
    </w:p>
    <w:p w14:paraId="3A272601" w14:textId="289B7E23" w:rsidR="00082768" w:rsidRPr="00FD392B" w:rsidRDefault="00082768" w:rsidP="00FD392B">
      <w:pPr>
        <w:spacing w:before="120" w:after="240" w:line="276" w:lineRule="auto"/>
        <w:rPr>
          <w:rFonts w:cstheme="minorHAnsi"/>
          <w:szCs w:val="24"/>
        </w:rPr>
      </w:pPr>
      <w:r>
        <w:rPr>
          <w:rFonts w:cstheme="minorHAnsi"/>
          <w:szCs w:val="24"/>
        </w:rPr>
        <w:t xml:space="preserve">The charity has also created a Kindness Corner in the hospital’s Cancer Care Unit, offering small </w:t>
      </w:r>
      <w:r w:rsidR="005A4E15">
        <w:rPr>
          <w:rFonts w:cstheme="minorHAnsi"/>
          <w:szCs w:val="24"/>
        </w:rPr>
        <w:t xml:space="preserve">thoughtful </w:t>
      </w:r>
      <w:r>
        <w:rPr>
          <w:rFonts w:cstheme="minorHAnsi"/>
          <w:szCs w:val="24"/>
        </w:rPr>
        <w:t xml:space="preserve">gifts for patients. Items are donated include toiletries, silk </w:t>
      </w:r>
      <w:r w:rsidR="005A4E15">
        <w:rPr>
          <w:rFonts w:cstheme="minorHAnsi"/>
          <w:szCs w:val="24"/>
        </w:rPr>
        <w:t>pillowcases</w:t>
      </w:r>
      <w:r>
        <w:rPr>
          <w:rFonts w:cstheme="minorHAnsi"/>
          <w:szCs w:val="24"/>
        </w:rPr>
        <w:t>, handwarmers, anti-sickness bracelets</w:t>
      </w:r>
      <w:r w:rsidR="005A4E15">
        <w:rPr>
          <w:rFonts w:cstheme="minorHAnsi"/>
          <w:szCs w:val="24"/>
        </w:rPr>
        <w:t xml:space="preserve"> and puzzles. All donated with cancer patients needs in mind.</w:t>
      </w:r>
    </w:p>
    <w:p w14:paraId="10DB3D35" w14:textId="37F1C04B" w:rsidR="00FD392B" w:rsidRPr="00FD392B" w:rsidRDefault="00FD392B" w:rsidP="00FD392B">
      <w:pPr>
        <w:spacing w:before="120" w:after="240" w:line="276" w:lineRule="auto"/>
        <w:rPr>
          <w:rFonts w:cstheme="minorHAnsi"/>
          <w:szCs w:val="24"/>
        </w:rPr>
      </w:pPr>
      <w:r w:rsidRPr="00FD392B">
        <w:rPr>
          <w:rFonts w:cstheme="minorHAnsi"/>
          <w:szCs w:val="24"/>
        </w:rPr>
        <w:t xml:space="preserve">The </w:t>
      </w:r>
      <w:r w:rsidR="00A10E1E">
        <w:rPr>
          <w:rFonts w:cstheme="minorHAnsi"/>
          <w:szCs w:val="24"/>
        </w:rPr>
        <w:t xml:space="preserve">Breast of Friends </w:t>
      </w:r>
      <w:r w:rsidRPr="00FD392B">
        <w:rPr>
          <w:rFonts w:cstheme="minorHAnsi"/>
          <w:szCs w:val="24"/>
        </w:rPr>
        <w:t xml:space="preserve">charity is </w:t>
      </w:r>
      <w:r w:rsidR="00A10E1E">
        <w:rPr>
          <w:rFonts w:cstheme="minorHAnsi"/>
          <w:szCs w:val="24"/>
        </w:rPr>
        <w:t>continuing their work</w:t>
      </w:r>
      <w:r w:rsidRPr="00FD392B">
        <w:rPr>
          <w:rFonts w:cstheme="minorHAnsi"/>
          <w:szCs w:val="24"/>
        </w:rPr>
        <w:t xml:space="preserve">, with </w:t>
      </w:r>
      <w:r w:rsidR="00640C9F">
        <w:rPr>
          <w:rFonts w:cstheme="minorHAnsi"/>
          <w:szCs w:val="24"/>
        </w:rPr>
        <w:t>their first event of 2026 being</w:t>
      </w:r>
      <w:r w:rsidR="00A10E1E">
        <w:rPr>
          <w:rFonts w:cstheme="minorHAnsi"/>
          <w:szCs w:val="24"/>
        </w:rPr>
        <w:t xml:space="preserve"> </w:t>
      </w:r>
      <w:r w:rsidRPr="00FD392B">
        <w:rPr>
          <w:rFonts w:cstheme="minorHAnsi"/>
          <w:szCs w:val="24"/>
        </w:rPr>
        <w:t>casino night</w:t>
      </w:r>
      <w:r>
        <w:rPr>
          <w:rFonts w:cstheme="minorHAnsi"/>
          <w:szCs w:val="24"/>
        </w:rPr>
        <w:t>,</w:t>
      </w:r>
      <w:r w:rsidRPr="00FD392B">
        <w:rPr>
          <w:rFonts w:cstheme="minorHAnsi"/>
          <w:szCs w:val="24"/>
        </w:rPr>
        <w:t xml:space="preserve"> </w:t>
      </w:r>
      <w:r w:rsidR="00640C9F">
        <w:rPr>
          <w:rFonts w:cstheme="minorHAnsi"/>
          <w:szCs w:val="24"/>
        </w:rPr>
        <w:t>which raised over £2,000</w:t>
      </w:r>
      <w:r w:rsidR="006D58E8">
        <w:rPr>
          <w:rFonts w:cstheme="minorHAnsi"/>
          <w:szCs w:val="24"/>
        </w:rPr>
        <w:t>.</w:t>
      </w:r>
      <w:r w:rsidR="00A10E1E">
        <w:rPr>
          <w:rFonts w:cstheme="minorHAnsi"/>
          <w:szCs w:val="24"/>
        </w:rPr>
        <w:t xml:space="preserve"> </w:t>
      </w:r>
      <w:r w:rsidRPr="00FD392B">
        <w:rPr>
          <w:rFonts w:cstheme="minorHAnsi"/>
          <w:szCs w:val="24"/>
        </w:rPr>
        <w:t xml:space="preserve">For more information about the charity, upcoming events, or to find out how to donate, visit </w:t>
      </w:r>
      <w:hyperlink r:id="rId8" w:history="1">
        <w:r w:rsidRPr="00FD392B">
          <w:rPr>
            <w:rStyle w:val="Hyperlink"/>
            <w:rFonts w:cstheme="minorHAnsi"/>
            <w:szCs w:val="24"/>
          </w:rPr>
          <w:t>https://breastoffriends.co.uk/</w:t>
        </w:r>
      </w:hyperlink>
    </w:p>
    <w:p w14:paraId="6E54C3DB" w14:textId="51B2BBF2" w:rsidR="00854AD0" w:rsidRPr="00D15FB3" w:rsidRDefault="00D15FB3" w:rsidP="00124614">
      <w:pPr>
        <w:spacing w:before="120" w:after="240" w:line="276" w:lineRule="auto"/>
        <w:rPr>
          <w:rFonts w:cstheme="minorHAnsi"/>
          <w:b/>
          <w:bCs/>
          <w:szCs w:val="24"/>
        </w:rPr>
      </w:pPr>
      <w:r w:rsidRPr="00D15FB3">
        <w:rPr>
          <w:rFonts w:cstheme="minorHAnsi"/>
          <w:b/>
          <w:bCs/>
          <w:szCs w:val="24"/>
        </w:rPr>
        <w:t>End</w:t>
      </w:r>
    </w:p>
    <w:p w14:paraId="6677CD84" w14:textId="6B5998E1" w:rsidR="00124614" w:rsidRPr="00124614" w:rsidRDefault="00124614" w:rsidP="00124614">
      <w:pPr>
        <w:spacing w:before="120" w:after="240" w:line="276" w:lineRule="auto"/>
        <w:rPr>
          <w:rFonts w:cstheme="minorHAnsi"/>
          <w:vanish/>
          <w:szCs w:val="24"/>
        </w:rPr>
      </w:pPr>
      <w:r w:rsidRPr="00124614">
        <w:rPr>
          <w:rFonts w:cstheme="minorHAnsi"/>
          <w:vanish/>
          <w:szCs w:val="24"/>
        </w:rPr>
        <w:t>Top of Form</w:t>
      </w:r>
    </w:p>
    <w:p w14:paraId="398CF925" w14:textId="40FD250F" w:rsidR="003A5973" w:rsidRPr="00480D03" w:rsidRDefault="003A5973" w:rsidP="00816F54">
      <w:pPr>
        <w:spacing w:before="120" w:after="240" w:line="276" w:lineRule="auto"/>
        <w:rPr>
          <w:rFonts w:cstheme="minorHAnsi"/>
          <w:b/>
          <w:bCs/>
          <w:szCs w:val="24"/>
        </w:rPr>
      </w:pPr>
      <w:r w:rsidRPr="00480D03">
        <w:rPr>
          <w:rFonts w:cstheme="minorHAnsi"/>
          <w:b/>
          <w:bCs/>
          <w:szCs w:val="24"/>
        </w:rPr>
        <w:t>Notes to editors;</w:t>
      </w:r>
    </w:p>
    <w:p w14:paraId="09895C29" w14:textId="77777777" w:rsidR="00DE160D" w:rsidRPr="0072097E" w:rsidRDefault="00DE160D" w:rsidP="00DE160D">
      <w:pPr>
        <w:spacing w:before="120" w:after="240" w:line="240" w:lineRule="auto"/>
        <w:rPr>
          <w:rFonts w:asciiTheme="majorHAnsi" w:hAnsiTheme="majorHAnsi" w:cstheme="majorHAnsi"/>
          <w:szCs w:val="24"/>
        </w:rPr>
      </w:pPr>
      <w:r>
        <w:rPr>
          <w:rFonts w:asciiTheme="majorHAnsi" w:hAnsiTheme="majorHAnsi" w:cstheme="majorHAnsi"/>
          <w:szCs w:val="24"/>
        </w:rPr>
        <w:t xml:space="preserve">If you would like to raise funds for good causes or help an appeal at The Queen Elizabeth Hospital, please take a look at our website </w:t>
      </w:r>
      <w:hyperlink r:id="rId9" w:history="1">
        <w:r w:rsidRPr="00036224">
          <w:rPr>
            <w:rStyle w:val="Hyperlink"/>
            <w:rFonts w:asciiTheme="majorHAnsi" w:hAnsiTheme="majorHAnsi" w:cstheme="majorHAnsi"/>
            <w:szCs w:val="24"/>
          </w:rPr>
          <w:t>www.qehklcharity.co.uk</w:t>
        </w:r>
      </w:hyperlink>
      <w:r>
        <w:rPr>
          <w:rFonts w:asciiTheme="majorHAnsi" w:hAnsiTheme="majorHAnsi" w:cstheme="majorHAnsi"/>
          <w:szCs w:val="24"/>
        </w:rPr>
        <w:t>. Alternatively, please</w:t>
      </w:r>
      <w:r w:rsidRPr="00997E9E">
        <w:rPr>
          <w:rFonts w:asciiTheme="majorHAnsi" w:hAnsiTheme="majorHAnsi" w:cstheme="majorHAnsi"/>
          <w:szCs w:val="24"/>
        </w:rPr>
        <w:t xml:space="preserve"> </w:t>
      </w:r>
      <w:r>
        <w:rPr>
          <w:rFonts w:asciiTheme="majorHAnsi" w:hAnsiTheme="majorHAnsi" w:cstheme="majorHAnsi"/>
          <w:szCs w:val="24"/>
        </w:rPr>
        <w:t xml:space="preserve">email our Charity team at </w:t>
      </w:r>
      <w:hyperlink r:id="rId10" w:history="1">
        <w:r w:rsidRPr="00097CF6">
          <w:rPr>
            <w:rStyle w:val="Hyperlink"/>
            <w:rFonts w:asciiTheme="majorHAnsi" w:hAnsiTheme="majorHAnsi" w:cstheme="majorHAnsi"/>
            <w:szCs w:val="24"/>
          </w:rPr>
          <w:t>Charity@qehkl.nhs.uk</w:t>
        </w:r>
      </w:hyperlink>
      <w:r>
        <w:rPr>
          <w:rFonts w:asciiTheme="majorHAnsi" w:hAnsiTheme="majorHAnsi" w:cstheme="majorHAnsi"/>
          <w:szCs w:val="24"/>
        </w:rPr>
        <w:t xml:space="preserve"> or call 01553 613309.</w:t>
      </w:r>
    </w:p>
    <w:p w14:paraId="2BE3C14A" w14:textId="214941D1" w:rsidR="007F1AE3" w:rsidRPr="00480D03" w:rsidRDefault="00C422D7" w:rsidP="00816F54">
      <w:pPr>
        <w:spacing w:before="120" w:after="240" w:line="276" w:lineRule="auto"/>
        <w:rPr>
          <w:rFonts w:cstheme="minorHAnsi"/>
          <w:szCs w:val="24"/>
        </w:rPr>
      </w:pPr>
      <w:r w:rsidRPr="00480D03">
        <w:rPr>
          <w:rFonts w:cstheme="minorHAnsi"/>
          <w:szCs w:val="24"/>
        </w:rPr>
        <w:t xml:space="preserve">For </w:t>
      </w:r>
      <w:r w:rsidR="00F713EA" w:rsidRPr="00480D03">
        <w:rPr>
          <w:rFonts w:cstheme="minorHAnsi"/>
          <w:szCs w:val="24"/>
        </w:rPr>
        <w:t xml:space="preserve">media </w:t>
      </w:r>
      <w:r w:rsidR="007402A2" w:rsidRPr="007402A2">
        <w:rPr>
          <w:rFonts w:cstheme="minorHAnsi"/>
          <w:szCs w:val="24"/>
        </w:rPr>
        <w:t>enquiries</w:t>
      </w:r>
      <w:r w:rsidR="00F713EA" w:rsidRPr="00480D03">
        <w:rPr>
          <w:rFonts w:cstheme="minorHAnsi"/>
          <w:szCs w:val="24"/>
        </w:rPr>
        <w:t xml:space="preserve"> only</w:t>
      </w:r>
      <w:r w:rsidRPr="00480D03">
        <w:rPr>
          <w:rFonts w:cstheme="minorHAnsi"/>
          <w:szCs w:val="24"/>
        </w:rPr>
        <w:t xml:space="preserve">, please contact Communications </w:t>
      </w:r>
      <w:r w:rsidR="00D34FC6" w:rsidRPr="00480D03">
        <w:rPr>
          <w:rFonts w:cstheme="minorHAnsi"/>
          <w:szCs w:val="24"/>
        </w:rPr>
        <w:t>Team</w:t>
      </w:r>
      <w:r w:rsidRPr="00480D03">
        <w:rPr>
          <w:rFonts w:cstheme="minorHAnsi"/>
          <w:szCs w:val="24"/>
        </w:rPr>
        <w:t xml:space="preserve">, </w:t>
      </w:r>
      <w:hyperlink r:id="rId11" w:history="1">
        <w:r w:rsidR="00D34FC6" w:rsidRPr="00480D03">
          <w:rPr>
            <w:rStyle w:val="Hyperlink"/>
            <w:rFonts w:cstheme="minorHAnsi"/>
            <w:szCs w:val="24"/>
          </w:rPr>
          <w:t>media.enquiries@qehkl.nhs.uk</w:t>
        </w:r>
      </w:hyperlink>
      <w:r w:rsidR="00D34FC6" w:rsidRPr="00480D03">
        <w:rPr>
          <w:rFonts w:cstheme="minorHAnsi"/>
          <w:szCs w:val="24"/>
        </w:rPr>
        <w:t xml:space="preserve"> </w:t>
      </w:r>
      <w:r w:rsidRPr="00480D03">
        <w:rPr>
          <w:rFonts w:cstheme="minorHAnsi"/>
          <w:szCs w:val="24"/>
        </w:rPr>
        <w:t>or 01553 613216.</w:t>
      </w:r>
    </w:p>
    <w:p w14:paraId="4CFE41BA" w14:textId="6FB5E72A" w:rsidR="00F713EA" w:rsidRDefault="00F713EA" w:rsidP="00816F54">
      <w:pPr>
        <w:spacing w:before="120" w:after="240" w:line="276" w:lineRule="auto"/>
        <w:rPr>
          <w:rFonts w:cstheme="minorHAnsi"/>
          <w:szCs w:val="24"/>
        </w:rPr>
      </w:pPr>
      <w:r w:rsidRPr="00480D03">
        <w:rPr>
          <w:rFonts w:cstheme="minorHAnsi"/>
          <w:szCs w:val="24"/>
        </w:rPr>
        <w:t>For all other enquiries, please contact QEH Switchboard on 01553 613613.</w:t>
      </w:r>
    </w:p>
    <w:p w14:paraId="416F09AD" w14:textId="729E6A2B" w:rsidR="00BD71AB" w:rsidRPr="00480D03" w:rsidRDefault="00BD71AB" w:rsidP="00816F54">
      <w:pPr>
        <w:spacing w:before="120" w:after="240" w:line="276" w:lineRule="auto"/>
        <w:rPr>
          <w:rFonts w:cstheme="minorHAnsi"/>
          <w:szCs w:val="24"/>
        </w:rPr>
      </w:pPr>
      <w:r w:rsidRPr="00DB60B4">
        <w:rPr>
          <w:rFonts w:cstheme="minorHAnsi"/>
          <w:b/>
          <w:bCs/>
          <w:szCs w:val="24"/>
        </w:rPr>
        <w:t>About QEHKL Charity:</w:t>
      </w:r>
      <w:r w:rsidRPr="00DB60B4">
        <w:rPr>
          <w:rFonts w:cstheme="minorHAnsi"/>
          <w:szCs w:val="24"/>
        </w:rPr>
        <w:t> QEHKL Charity plays a vital role in supporting The Queen Elizabeth Hospital in King’s Lynn. The charity raises funds for medical equipment, research, services, and facilities that directly benefit patients and their families. With its support, QEHKL can provide high-quality care, expand services, and improve the hospital experience for those in need</w:t>
      </w:r>
      <w:r>
        <w:rPr>
          <w:rFonts w:cstheme="minorHAnsi"/>
          <w:szCs w:val="24"/>
        </w:rPr>
        <w:t>.</w:t>
      </w:r>
    </w:p>
    <w:sectPr w:rsidR="00BD71AB" w:rsidRPr="00480D03" w:rsidSect="00D37594">
      <w:headerReference w:type="default" r:id="rId12"/>
      <w:footerReference w:type="even" r:id="rId13"/>
      <w:footerReference w:type="default" r:id="rId14"/>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9DD15" w14:textId="77777777" w:rsidR="00C11351" w:rsidRDefault="00C11351" w:rsidP="007F1AE3">
      <w:pPr>
        <w:spacing w:after="0" w:line="240" w:lineRule="auto"/>
      </w:pPr>
      <w:r>
        <w:separator/>
      </w:r>
    </w:p>
  </w:endnote>
  <w:endnote w:type="continuationSeparator" w:id="0">
    <w:p w14:paraId="143F1D9E" w14:textId="77777777" w:rsidR="00C11351" w:rsidRDefault="00C11351"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5725B" w14:textId="77777777" w:rsidR="00C11351" w:rsidRDefault="00C11351" w:rsidP="007F1AE3">
      <w:pPr>
        <w:spacing w:after="0" w:line="240" w:lineRule="auto"/>
      </w:pPr>
      <w:r>
        <w:separator/>
      </w:r>
    </w:p>
  </w:footnote>
  <w:footnote w:type="continuationSeparator" w:id="0">
    <w:p w14:paraId="010877E1" w14:textId="77777777" w:rsidR="00C11351" w:rsidRDefault="00C11351"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6B91D63" w:rsidR="007F1AE3" w:rsidRDefault="001214E6" w:rsidP="006F544C">
    <w:r>
      <w:rPr>
        <w:noProof/>
        <w:lang w:eastAsia="en-GB"/>
      </w:rPr>
      <w:drawing>
        <wp:anchor distT="0" distB="0" distL="114300" distR="114300" simplePos="0" relativeHeight="251658752" behindDoc="1" locked="0" layoutInCell="1" allowOverlap="1" wp14:anchorId="36A94FA8" wp14:editId="384C8990">
          <wp:simplePos x="0" y="0"/>
          <wp:positionH relativeFrom="margin">
            <wp:posOffset>1889760</wp:posOffset>
          </wp:positionH>
          <wp:positionV relativeFrom="paragraph">
            <wp:posOffset>-62865</wp:posOffset>
          </wp:positionV>
          <wp:extent cx="2332800" cy="1346400"/>
          <wp:effectExtent l="0" t="0" r="0" b="0"/>
          <wp:wrapTight wrapText="bothSides">
            <wp:wrapPolygon edited="0">
              <wp:start x="7233" y="2751"/>
              <wp:lineTo x="4940" y="4585"/>
              <wp:lineTo x="2646" y="7336"/>
              <wp:lineTo x="2470" y="9475"/>
              <wp:lineTo x="2470" y="15894"/>
              <wp:lineTo x="6175" y="17728"/>
              <wp:lineTo x="12173" y="18340"/>
              <wp:lineTo x="14290" y="18340"/>
              <wp:lineTo x="18701" y="17423"/>
              <wp:lineTo x="19054" y="14060"/>
              <wp:lineTo x="16760" y="13143"/>
              <wp:lineTo x="17995" y="9475"/>
              <wp:lineTo x="18172" y="7642"/>
              <wp:lineTo x="8468" y="2751"/>
              <wp:lineTo x="7233" y="2751"/>
            </wp:wrapPolygon>
          </wp:wrapTight>
          <wp:docPr id="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on i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32800" cy="1346400"/>
                  </a:xfrm>
                  <a:prstGeom prst="rect">
                    <a:avLst/>
                  </a:prstGeom>
                </pic:spPr>
              </pic:pic>
            </a:graphicData>
          </a:graphic>
          <wp14:sizeRelH relativeFrom="margin">
            <wp14:pctWidth>0</wp14:pctWidth>
          </wp14:sizeRelH>
          <wp14:sizeRelV relativeFrom="margin">
            <wp14:pctHeight>0</wp14:pctHeight>
          </wp14:sizeRelV>
        </wp:anchor>
      </w:drawing>
    </w:r>
    <w:r w:rsidR="007F1AE3">
      <w:rPr>
        <w:noProof/>
        <w:lang w:eastAsia="en-GB"/>
      </w:rPr>
      <w:drawing>
        <wp:anchor distT="0" distB="0" distL="114300" distR="114300" simplePos="0" relativeHeight="251657728"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2">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E2CB0"/>
    <w:multiLevelType w:val="multilevel"/>
    <w:tmpl w:val="0B54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B413DA"/>
    <w:multiLevelType w:val="multilevel"/>
    <w:tmpl w:val="A18A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5"/>
  </w:num>
  <w:num w:numId="2" w16cid:durableId="1612937502">
    <w:abstractNumId w:val="3"/>
  </w:num>
  <w:num w:numId="3" w16cid:durableId="1392197730">
    <w:abstractNumId w:val="4"/>
  </w:num>
  <w:num w:numId="4" w16cid:durableId="1921134928">
    <w:abstractNumId w:val="2"/>
  </w:num>
  <w:num w:numId="5" w16cid:durableId="981228129">
    <w:abstractNumId w:val="1"/>
  </w:num>
  <w:num w:numId="6" w16cid:durableId="230234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82768"/>
    <w:rsid w:val="00084E04"/>
    <w:rsid w:val="000E52C5"/>
    <w:rsid w:val="000F4027"/>
    <w:rsid w:val="001164E6"/>
    <w:rsid w:val="001214E6"/>
    <w:rsid w:val="00124614"/>
    <w:rsid w:val="00142CCD"/>
    <w:rsid w:val="001708C8"/>
    <w:rsid w:val="0019155D"/>
    <w:rsid w:val="001E6470"/>
    <w:rsid w:val="002347F1"/>
    <w:rsid w:val="002515C8"/>
    <w:rsid w:val="0028641D"/>
    <w:rsid w:val="0029439D"/>
    <w:rsid w:val="002D2F2C"/>
    <w:rsid w:val="00336D6B"/>
    <w:rsid w:val="003431C2"/>
    <w:rsid w:val="00372B36"/>
    <w:rsid w:val="003A5973"/>
    <w:rsid w:val="003C396B"/>
    <w:rsid w:val="00480D03"/>
    <w:rsid w:val="004812AD"/>
    <w:rsid w:val="004872A3"/>
    <w:rsid w:val="004D1764"/>
    <w:rsid w:val="004E7794"/>
    <w:rsid w:val="004F47CF"/>
    <w:rsid w:val="00502863"/>
    <w:rsid w:val="005064C8"/>
    <w:rsid w:val="00517F48"/>
    <w:rsid w:val="00554F74"/>
    <w:rsid w:val="005A4E15"/>
    <w:rsid w:val="005D2E8E"/>
    <w:rsid w:val="005D61F7"/>
    <w:rsid w:val="006062E7"/>
    <w:rsid w:val="00616607"/>
    <w:rsid w:val="00640C9F"/>
    <w:rsid w:val="00645B7B"/>
    <w:rsid w:val="006C0B1F"/>
    <w:rsid w:val="006D58E8"/>
    <w:rsid w:val="006E7174"/>
    <w:rsid w:val="006F544C"/>
    <w:rsid w:val="007021B4"/>
    <w:rsid w:val="00705604"/>
    <w:rsid w:val="00707C39"/>
    <w:rsid w:val="007402A2"/>
    <w:rsid w:val="007943D6"/>
    <w:rsid w:val="007F1AE3"/>
    <w:rsid w:val="00811D8E"/>
    <w:rsid w:val="00816F54"/>
    <w:rsid w:val="00831582"/>
    <w:rsid w:val="00854AD0"/>
    <w:rsid w:val="00871CAB"/>
    <w:rsid w:val="00892B34"/>
    <w:rsid w:val="008A5785"/>
    <w:rsid w:val="008A70AE"/>
    <w:rsid w:val="008F5E04"/>
    <w:rsid w:val="009044F3"/>
    <w:rsid w:val="00924188"/>
    <w:rsid w:val="009612C8"/>
    <w:rsid w:val="0096206A"/>
    <w:rsid w:val="00977CB7"/>
    <w:rsid w:val="00997467"/>
    <w:rsid w:val="009E63D5"/>
    <w:rsid w:val="009F7F72"/>
    <w:rsid w:val="00A03159"/>
    <w:rsid w:val="00A10E1E"/>
    <w:rsid w:val="00A15D48"/>
    <w:rsid w:val="00A4569D"/>
    <w:rsid w:val="00A6128B"/>
    <w:rsid w:val="00B2465B"/>
    <w:rsid w:val="00B71601"/>
    <w:rsid w:val="00BA2126"/>
    <w:rsid w:val="00BA52CC"/>
    <w:rsid w:val="00BD71AB"/>
    <w:rsid w:val="00C033F7"/>
    <w:rsid w:val="00C11351"/>
    <w:rsid w:val="00C375C8"/>
    <w:rsid w:val="00C422D7"/>
    <w:rsid w:val="00D15E09"/>
    <w:rsid w:val="00D15FB3"/>
    <w:rsid w:val="00D34FC6"/>
    <w:rsid w:val="00D37594"/>
    <w:rsid w:val="00D45B6A"/>
    <w:rsid w:val="00D6571B"/>
    <w:rsid w:val="00D85228"/>
    <w:rsid w:val="00D85B54"/>
    <w:rsid w:val="00DA0EC6"/>
    <w:rsid w:val="00DB0371"/>
    <w:rsid w:val="00DE160D"/>
    <w:rsid w:val="00E11B80"/>
    <w:rsid w:val="00E71CAD"/>
    <w:rsid w:val="00EC1C82"/>
    <w:rsid w:val="00EE76F8"/>
    <w:rsid w:val="00F10C62"/>
    <w:rsid w:val="00F11299"/>
    <w:rsid w:val="00F27C9D"/>
    <w:rsid w:val="00F27DB1"/>
    <w:rsid w:val="00F463C9"/>
    <w:rsid w:val="00F53DD0"/>
    <w:rsid w:val="00F713EA"/>
    <w:rsid w:val="00FC14D8"/>
    <w:rsid w:val="00FC31BA"/>
    <w:rsid w:val="00FD392B"/>
    <w:rsid w:val="00FE1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paragraph" w:styleId="Heading3">
    <w:name w:val="heading 3"/>
    <w:basedOn w:val="Normal"/>
    <w:next w:val="Normal"/>
    <w:link w:val="Heading3Char"/>
    <w:uiPriority w:val="9"/>
    <w:semiHidden/>
    <w:unhideWhenUsed/>
    <w:qFormat/>
    <w:rsid w:val="001708C8"/>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0827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12461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customStyle="1" w:styleId="Heading6Char">
    <w:name w:val="Heading 6 Char"/>
    <w:basedOn w:val="DefaultParagraphFont"/>
    <w:link w:val="Heading6"/>
    <w:uiPriority w:val="9"/>
    <w:semiHidden/>
    <w:rsid w:val="00124614"/>
    <w:rPr>
      <w:rFonts w:asciiTheme="majorHAnsi" w:eastAsiaTheme="majorEastAsia" w:hAnsiTheme="majorHAnsi" w:cstheme="majorBidi"/>
      <w:color w:val="1F3763" w:themeColor="accent1" w:themeShade="7F"/>
      <w:szCs w:val="22"/>
    </w:rPr>
  </w:style>
  <w:style w:type="character" w:customStyle="1" w:styleId="Heading3Char">
    <w:name w:val="Heading 3 Char"/>
    <w:basedOn w:val="DefaultParagraphFont"/>
    <w:link w:val="Heading3"/>
    <w:uiPriority w:val="9"/>
    <w:semiHidden/>
    <w:rsid w:val="001708C8"/>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FD392B"/>
    <w:rPr>
      <w:sz w:val="16"/>
      <w:szCs w:val="16"/>
    </w:rPr>
  </w:style>
  <w:style w:type="paragraph" w:styleId="CommentText">
    <w:name w:val="annotation text"/>
    <w:basedOn w:val="Normal"/>
    <w:link w:val="CommentTextChar"/>
    <w:uiPriority w:val="99"/>
    <w:unhideWhenUsed/>
    <w:rsid w:val="00FD392B"/>
    <w:pPr>
      <w:spacing w:line="240" w:lineRule="auto"/>
    </w:pPr>
    <w:rPr>
      <w:sz w:val="20"/>
      <w:szCs w:val="20"/>
    </w:rPr>
  </w:style>
  <w:style w:type="character" w:customStyle="1" w:styleId="CommentTextChar">
    <w:name w:val="Comment Text Char"/>
    <w:basedOn w:val="DefaultParagraphFont"/>
    <w:link w:val="CommentText"/>
    <w:uiPriority w:val="99"/>
    <w:rsid w:val="00FD392B"/>
    <w:rPr>
      <w:sz w:val="20"/>
      <w:szCs w:val="20"/>
    </w:rPr>
  </w:style>
  <w:style w:type="paragraph" w:styleId="CommentSubject">
    <w:name w:val="annotation subject"/>
    <w:basedOn w:val="CommentText"/>
    <w:next w:val="CommentText"/>
    <w:link w:val="CommentSubjectChar"/>
    <w:uiPriority w:val="99"/>
    <w:semiHidden/>
    <w:unhideWhenUsed/>
    <w:rsid w:val="00FD392B"/>
    <w:rPr>
      <w:b/>
      <w:bCs/>
    </w:rPr>
  </w:style>
  <w:style w:type="character" w:customStyle="1" w:styleId="CommentSubjectChar">
    <w:name w:val="Comment Subject Char"/>
    <w:basedOn w:val="CommentTextChar"/>
    <w:link w:val="CommentSubject"/>
    <w:uiPriority w:val="99"/>
    <w:semiHidden/>
    <w:rsid w:val="00FD392B"/>
    <w:rPr>
      <w:b/>
      <w:bCs/>
      <w:sz w:val="20"/>
      <w:szCs w:val="20"/>
    </w:rPr>
  </w:style>
  <w:style w:type="character" w:styleId="FollowedHyperlink">
    <w:name w:val="FollowedHyperlink"/>
    <w:basedOn w:val="DefaultParagraphFont"/>
    <w:uiPriority w:val="99"/>
    <w:semiHidden/>
    <w:unhideWhenUsed/>
    <w:rsid w:val="0019155D"/>
    <w:rPr>
      <w:color w:val="954F72" w:themeColor="followedHyperlink"/>
      <w:u w:val="single"/>
    </w:rPr>
  </w:style>
  <w:style w:type="character" w:customStyle="1" w:styleId="Heading4Char">
    <w:name w:val="Heading 4 Char"/>
    <w:basedOn w:val="DefaultParagraphFont"/>
    <w:link w:val="Heading4"/>
    <w:uiPriority w:val="9"/>
    <w:semiHidden/>
    <w:rsid w:val="00082768"/>
    <w:rPr>
      <w:rFonts w:asciiTheme="majorHAnsi" w:eastAsiaTheme="majorEastAsia" w:hAnsiTheme="majorHAnsi" w:cstheme="majorBidi"/>
      <w:i/>
      <w:iCs/>
      <w:color w:val="2F5496" w:themeColor="accent1" w:themeShade="B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444350859">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1866358383">
      <w:bodyDiv w:val="1"/>
      <w:marLeft w:val="0"/>
      <w:marRight w:val="0"/>
      <w:marTop w:val="0"/>
      <w:marBottom w:val="0"/>
      <w:divBdr>
        <w:top w:val="none" w:sz="0" w:space="0" w:color="auto"/>
        <w:left w:val="none" w:sz="0" w:space="0" w:color="auto"/>
        <w:bottom w:val="none" w:sz="0" w:space="0" w:color="auto"/>
        <w:right w:val="none" w:sz="0" w:space="0" w:color="auto"/>
      </w:divBdr>
      <w:divsChild>
        <w:div w:id="1229337552">
          <w:marLeft w:val="0"/>
          <w:marRight w:val="0"/>
          <w:marTop w:val="0"/>
          <w:marBottom w:val="0"/>
          <w:divBdr>
            <w:top w:val="none" w:sz="0" w:space="0" w:color="auto"/>
            <w:left w:val="none" w:sz="0" w:space="0" w:color="auto"/>
            <w:bottom w:val="none" w:sz="0" w:space="0" w:color="auto"/>
            <w:right w:val="none" w:sz="0" w:space="0" w:color="auto"/>
          </w:divBdr>
          <w:divsChild>
            <w:div w:id="462116111">
              <w:marLeft w:val="0"/>
              <w:marRight w:val="0"/>
              <w:marTop w:val="0"/>
              <w:marBottom w:val="0"/>
              <w:divBdr>
                <w:top w:val="none" w:sz="0" w:space="0" w:color="auto"/>
                <w:left w:val="none" w:sz="0" w:space="0" w:color="auto"/>
                <w:bottom w:val="none" w:sz="0" w:space="0" w:color="auto"/>
                <w:right w:val="none" w:sz="0" w:space="0" w:color="auto"/>
              </w:divBdr>
              <w:divsChild>
                <w:div w:id="1000698365">
                  <w:marLeft w:val="0"/>
                  <w:marRight w:val="0"/>
                  <w:marTop w:val="0"/>
                  <w:marBottom w:val="0"/>
                  <w:divBdr>
                    <w:top w:val="none" w:sz="0" w:space="0" w:color="auto"/>
                    <w:left w:val="none" w:sz="0" w:space="0" w:color="auto"/>
                    <w:bottom w:val="none" w:sz="0" w:space="0" w:color="auto"/>
                    <w:right w:val="none" w:sz="0" w:space="0" w:color="auto"/>
                  </w:divBdr>
                  <w:divsChild>
                    <w:div w:id="484005435">
                      <w:marLeft w:val="0"/>
                      <w:marRight w:val="0"/>
                      <w:marTop w:val="0"/>
                      <w:marBottom w:val="0"/>
                      <w:divBdr>
                        <w:top w:val="none" w:sz="0" w:space="0" w:color="auto"/>
                        <w:left w:val="none" w:sz="0" w:space="0" w:color="auto"/>
                        <w:bottom w:val="none" w:sz="0" w:space="0" w:color="auto"/>
                        <w:right w:val="none" w:sz="0" w:space="0" w:color="auto"/>
                      </w:divBdr>
                      <w:divsChild>
                        <w:div w:id="956178104">
                          <w:marLeft w:val="0"/>
                          <w:marRight w:val="0"/>
                          <w:marTop w:val="0"/>
                          <w:marBottom w:val="0"/>
                          <w:divBdr>
                            <w:top w:val="none" w:sz="0" w:space="0" w:color="auto"/>
                            <w:left w:val="none" w:sz="0" w:space="0" w:color="auto"/>
                            <w:bottom w:val="none" w:sz="0" w:space="0" w:color="auto"/>
                            <w:right w:val="none" w:sz="0" w:space="0" w:color="auto"/>
                          </w:divBdr>
                          <w:divsChild>
                            <w:div w:id="529614789">
                              <w:marLeft w:val="0"/>
                              <w:marRight w:val="0"/>
                              <w:marTop w:val="0"/>
                              <w:marBottom w:val="0"/>
                              <w:divBdr>
                                <w:top w:val="none" w:sz="0" w:space="0" w:color="auto"/>
                                <w:left w:val="none" w:sz="0" w:space="0" w:color="auto"/>
                                <w:bottom w:val="none" w:sz="0" w:space="0" w:color="auto"/>
                                <w:right w:val="none" w:sz="0" w:space="0" w:color="auto"/>
                              </w:divBdr>
                              <w:divsChild>
                                <w:div w:id="205145500">
                                  <w:marLeft w:val="0"/>
                                  <w:marRight w:val="0"/>
                                  <w:marTop w:val="0"/>
                                  <w:marBottom w:val="0"/>
                                  <w:divBdr>
                                    <w:top w:val="none" w:sz="0" w:space="0" w:color="auto"/>
                                    <w:left w:val="none" w:sz="0" w:space="0" w:color="auto"/>
                                    <w:bottom w:val="none" w:sz="0" w:space="0" w:color="auto"/>
                                    <w:right w:val="none" w:sz="0" w:space="0" w:color="auto"/>
                                  </w:divBdr>
                                  <w:divsChild>
                                    <w:div w:id="1724332867">
                                      <w:marLeft w:val="0"/>
                                      <w:marRight w:val="0"/>
                                      <w:marTop w:val="0"/>
                                      <w:marBottom w:val="0"/>
                                      <w:divBdr>
                                        <w:top w:val="none" w:sz="0" w:space="0" w:color="auto"/>
                                        <w:left w:val="none" w:sz="0" w:space="0" w:color="auto"/>
                                        <w:bottom w:val="none" w:sz="0" w:space="0" w:color="auto"/>
                                        <w:right w:val="none" w:sz="0" w:space="0" w:color="auto"/>
                                      </w:divBdr>
                                      <w:divsChild>
                                        <w:div w:id="425229086">
                                          <w:marLeft w:val="0"/>
                                          <w:marRight w:val="0"/>
                                          <w:marTop w:val="0"/>
                                          <w:marBottom w:val="0"/>
                                          <w:divBdr>
                                            <w:top w:val="none" w:sz="0" w:space="0" w:color="auto"/>
                                            <w:left w:val="none" w:sz="0" w:space="0" w:color="auto"/>
                                            <w:bottom w:val="none" w:sz="0" w:space="0" w:color="auto"/>
                                            <w:right w:val="none" w:sz="0" w:space="0" w:color="auto"/>
                                          </w:divBdr>
                                          <w:divsChild>
                                            <w:div w:id="2038239474">
                                              <w:marLeft w:val="0"/>
                                              <w:marRight w:val="0"/>
                                              <w:marTop w:val="0"/>
                                              <w:marBottom w:val="0"/>
                                              <w:divBdr>
                                                <w:top w:val="none" w:sz="0" w:space="0" w:color="auto"/>
                                                <w:left w:val="none" w:sz="0" w:space="0" w:color="auto"/>
                                                <w:bottom w:val="none" w:sz="0" w:space="0" w:color="auto"/>
                                                <w:right w:val="none" w:sz="0" w:space="0" w:color="auto"/>
                                              </w:divBdr>
                                              <w:divsChild>
                                                <w:div w:id="1429884830">
                                                  <w:marLeft w:val="0"/>
                                                  <w:marRight w:val="0"/>
                                                  <w:marTop w:val="0"/>
                                                  <w:marBottom w:val="0"/>
                                                  <w:divBdr>
                                                    <w:top w:val="none" w:sz="0" w:space="0" w:color="auto"/>
                                                    <w:left w:val="none" w:sz="0" w:space="0" w:color="auto"/>
                                                    <w:bottom w:val="none" w:sz="0" w:space="0" w:color="auto"/>
                                                    <w:right w:val="none" w:sz="0" w:space="0" w:color="auto"/>
                                                  </w:divBdr>
                                                  <w:divsChild>
                                                    <w:div w:id="563611627">
                                                      <w:marLeft w:val="0"/>
                                                      <w:marRight w:val="0"/>
                                                      <w:marTop w:val="0"/>
                                                      <w:marBottom w:val="0"/>
                                                      <w:divBdr>
                                                        <w:top w:val="none" w:sz="0" w:space="0" w:color="auto"/>
                                                        <w:left w:val="none" w:sz="0" w:space="0" w:color="auto"/>
                                                        <w:bottom w:val="none" w:sz="0" w:space="0" w:color="auto"/>
                                                        <w:right w:val="none" w:sz="0" w:space="0" w:color="auto"/>
                                                      </w:divBdr>
                                                      <w:divsChild>
                                                        <w:div w:id="1947810290">
                                                          <w:marLeft w:val="0"/>
                                                          <w:marRight w:val="0"/>
                                                          <w:marTop w:val="0"/>
                                                          <w:marBottom w:val="0"/>
                                                          <w:divBdr>
                                                            <w:top w:val="none" w:sz="0" w:space="0" w:color="auto"/>
                                                            <w:left w:val="none" w:sz="0" w:space="0" w:color="auto"/>
                                                            <w:bottom w:val="none" w:sz="0" w:space="0" w:color="auto"/>
                                                            <w:right w:val="none" w:sz="0" w:space="0" w:color="auto"/>
                                                          </w:divBdr>
                                                          <w:divsChild>
                                                            <w:div w:id="136023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935023">
                              <w:marLeft w:val="0"/>
                              <w:marRight w:val="0"/>
                              <w:marTop w:val="0"/>
                              <w:marBottom w:val="0"/>
                              <w:divBdr>
                                <w:top w:val="none" w:sz="0" w:space="0" w:color="auto"/>
                                <w:left w:val="none" w:sz="0" w:space="0" w:color="auto"/>
                                <w:bottom w:val="none" w:sz="0" w:space="0" w:color="auto"/>
                                <w:right w:val="none" w:sz="0" w:space="0" w:color="auto"/>
                              </w:divBdr>
                              <w:divsChild>
                                <w:div w:id="2109542139">
                                  <w:marLeft w:val="0"/>
                                  <w:marRight w:val="0"/>
                                  <w:marTop w:val="0"/>
                                  <w:marBottom w:val="0"/>
                                  <w:divBdr>
                                    <w:top w:val="none" w:sz="0" w:space="0" w:color="auto"/>
                                    <w:left w:val="none" w:sz="0" w:space="0" w:color="auto"/>
                                    <w:bottom w:val="none" w:sz="0" w:space="0" w:color="auto"/>
                                    <w:right w:val="none" w:sz="0" w:space="0" w:color="auto"/>
                                  </w:divBdr>
                                  <w:divsChild>
                                    <w:div w:id="1072892572">
                                      <w:marLeft w:val="0"/>
                                      <w:marRight w:val="0"/>
                                      <w:marTop w:val="0"/>
                                      <w:marBottom w:val="0"/>
                                      <w:divBdr>
                                        <w:top w:val="none" w:sz="0" w:space="0" w:color="auto"/>
                                        <w:left w:val="none" w:sz="0" w:space="0" w:color="auto"/>
                                        <w:bottom w:val="none" w:sz="0" w:space="0" w:color="auto"/>
                                        <w:right w:val="none" w:sz="0" w:space="0" w:color="auto"/>
                                      </w:divBdr>
                                      <w:divsChild>
                                        <w:div w:id="336926363">
                                          <w:marLeft w:val="0"/>
                                          <w:marRight w:val="0"/>
                                          <w:marTop w:val="0"/>
                                          <w:marBottom w:val="0"/>
                                          <w:divBdr>
                                            <w:top w:val="none" w:sz="0" w:space="0" w:color="auto"/>
                                            <w:left w:val="none" w:sz="0" w:space="0" w:color="auto"/>
                                            <w:bottom w:val="none" w:sz="0" w:space="0" w:color="auto"/>
                                            <w:right w:val="none" w:sz="0" w:space="0" w:color="auto"/>
                                          </w:divBdr>
                                          <w:divsChild>
                                            <w:div w:id="1112898759">
                                              <w:marLeft w:val="0"/>
                                              <w:marRight w:val="0"/>
                                              <w:marTop w:val="0"/>
                                              <w:marBottom w:val="0"/>
                                              <w:divBdr>
                                                <w:top w:val="none" w:sz="0" w:space="0" w:color="auto"/>
                                                <w:left w:val="none" w:sz="0" w:space="0" w:color="auto"/>
                                                <w:bottom w:val="none" w:sz="0" w:space="0" w:color="auto"/>
                                                <w:right w:val="none" w:sz="0" w:space="0" w:color="auto"/>
                                              </w:divBdr>
                                              <w:divsChild>
                                                <w:div w:id="364796943">
                                                  <w:marLeft w:val="0"/>
                                                  <w:marRight w:val="0"/>
                                                  <w:marTop w:val="0"/>
                                                  <w:marBottom w:val="0"/>
                                                  <w:divBdr>
                                                    <w:top w:val="none" w:sz="0" w:space="0" w:color="auto"/>
                                                    <w:left w:val="none" w:sz="0" w:space="0" w:color="auto"/>
                                                    <w:bottom w:val="none" w:sz="0" w:space="0" w:color="auto"/>
                                                    <w:right w:val="none" w:sz="0" w:space="0" w:color="auto"/>
                                                  </w:divBdr>
                                                  <w:divsChild>
                                                    <w:div w:id="1221868125">
                                                      <w:marLeft w:val="0"/>
                                                      <w:marRight w:val="0"/>
                                                      <w:marTop w:val="0"/>
                                                      <w:marBottom w:val="0"/>
                                                      <w:divBdr>
                                                        <w:top w:val="none" w:sz="0" w:space="0" w:color="auto"/>
                                                        <w:left w:val="none" w:sz="0" w:space="0" w:color="auto"/>
                                                        <w:bottom w:val="none" w:sz="0" w:space="0" w:color="auto"/>
                                                        <w:right w:val="none" w:sz="0" w:space="0" w:color="auto"/>
                                                      </w:divBdr>
                                                      <w:divsChild>
                                                        <w:div w:id="175396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1801806">
          <w:marLeft w:val="0"/>
          <w:marRight w:val="0"/>
          <w:marTop w:val="0"/>
          <w:marBottom w:val="0"/>
          <w:divBdr>
            <w:top w:val="none" w:sz="0" w:space="0" w:color="auto"/>
            <w:left w:val="none" w:sz="0" w:space="0" w:color="auto"/>
            <w:bottom w:val="none" w:sz="0" w:space="0" w:color="auto"/>
            <w:right w:val="none" w:sz="0" w:space="0" w:color="auto"/>
          </w:divBdr>
          <w:divsChild>
            <w:div w:id="1502117291">
              <w:marLeft w:val="0"/>
              <w:marRight w:val="0"/>
              <w:marTop w:val="0"/>
              <w:marBottom w:val="0"/>
              <w:divBdr>
                <w:top w:val="none" w:sz="0" w:space="0" w:color="auto"/>
                <w:left w:val="none" w:sz="0" w:space="0" w:color="auto"/>
                <w:bottom w:val="none" w:sz="0" w:space="0" w:color="auto"/>
                <w:right w:val="none" w:sz="0" w:space="0" w:color="auto"/>
              </w:divBdr>
              <w:divsChild>
                <w:div w:id="1321959228">
                  <w:marLeft w:val="0"/>
                  <w:marRight w:val="0"/>
                  <w:marTop w:val="0"/>
                  <w:marBottom w:val="0"/>
                  <w:divBdr>
                    <w:top w:val="none" w:sz="0" w:space="0" w:color="auto"/>
                    <w:left w:val="none" w:sz="0" w:space="0" w:color="auto"/>
                    <w:bottom w:val="none" w:sz="0" w:space="0" w:color="auto"/>
                    <w:right w:val="none" w:sz="0" w:space="0" w:color="auto"/>
                  </w:divBdr>
                  <w:divsChild>
                    <w:div w:id="82250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595352">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2.safelinks.protection.outlook.com/?url=https%3A%2F%2Fbreastoffriends.co.uk%2F&amp;data=05%7C02%7CLydia.Radford%40qehkl.nhs.uk%7C3e0afd99d73a486711e508de5ce81140%7C2663724102c34d5db4e960546bc5483a%7C0%7C0%7C639050348951632902%7CUnknown%7CTWFpbGZsb3d8eyJFbXB0eU1hcGkiOnRydWUsIlYiOiIwLjAuMDAwMCIsIlAiOiJXaW4zMiIsIkFOIjoiTWFpbCIsIldUIjoyfQ%3D%3D%7C0%7C%7C%7C&amp;sdata=GCZftoZ2xrENKrMbw1fa5Jslc%2BDW5lEEKPr%2BSMbOwIk%3D&amp;reserved=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dia.enquiries@qehkl.nhs.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arity@qehkl.nhs.uk" TargetMode="External"/><Relationship Id="rId4" Type="http://schemas.openxmlformats.org/officeDocument/2006/relationships/settings" Target="settings.xml"/><Relationship Id="rId9" Type="http://schemas.openxmlformats.org/officeDocument/2006/relationships/hyperlink" Target="http://www.qehklcharity.co.u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53E16-C0C4-4C6B-B5FA-CEC2E70FA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Radford, Lydia</cp:lastModifiedBy>
  <cp:revision>3</cp:revision>
  <dcterms:created xsi:type="dcterms:W3CDTF">2026-03-04T09:29:00Z</dcterms:created>
  <dcterms:modified xsi:type="dcterms:W3CDTF">2026-03-04T09:30:00Z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